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Pr="00AE3992" w:rsidRDefault="004E0F77" w:rsidP="004E0F77">
      <w:pPr>
        <w:ind w:left="5040"/>
        <w:rPr>
          <w:sz w:val="16"/>
          <w:szCs w:val="16"/>
        </w:rPr>
      </w:pPr>
      <w:r w:rsidRPr="00AE3992">
        <w:rPr>
          <w:sz w:val="16"/>
          <w:szCs w:val="16"/>
        </w:rPr>
        <w:t>Forma patvirtinta</w:t>
      </w:r>
    </w:p>
    <w:p w:rsidR="004E0F77" w:rsidRPr="00AE3992" w:rsidRDefault="004E0F77" w:rsidP="004E0F77">
      <w:pPr>
        <w:ind w:left="5040"/>
        <w:rPr>
          <w:sz w:val="16"/>
          <w:szCs w:val="16"/>
        </w:rPr>
      </w:pPr>
      <w:r w:rsidRPr="00AE3992">
        <w:rPr>
          <w:sz w:val="16"/>
          <w:szCs w:val="16"/>
        </w:rPr>
        <w:t>VĮ Seimo leidyklos „Valstybės žinios“</w:t>
      </w:r>
    </w:p>
    <w:p w:rsidR="004E0F77" w:rsidRPr="00AE3992" w:rsidRDefault="004E0F77" w:rsidP="004E0F77">
      <w:pPr>
        <w:ind w:left="5040"/>
        <w:rPr>
          <w:sz w:val="16"/>
          <w:szCs w:val="16"/>
        </w:rPr>
      </w:pPr>
      <w:r w:rsidRPr="00AE3992">
        <w:rPr>
          <w:sz w:val="16"/>
          <w:szCs w:val="16"/>
        </w:rPr>
        <w:t>direktoriaus 2011 m. gruodžio 27 d. įsakymu Nr. VĮ-11-22</w:t>
      </w:r>
    </w:p>
    <w:p w:rsidR="004E0F77" w:rsidRPr="00AE3992" w:rsidRDefault="004E0F77" w:rsidP="004E0F77">
      <w:pPr>
        <w:ind w:left="5040"/>
        <w:rPr>
          <w:sz w:val="16"/>
          <w:szCs w:val="16"/>
        </w:rPr>
      </w:pPr>
      <w:r w:rsidRPr="00AE3992">
        <w:rPr>
          <w:sz w:val="16"/>
          <w:szCs w:val="16"/>
        </w:rPr>
        <w:t>(VĮ Seimo leidyklos „Valstybės žinios“</w:t>
      </w:r>
    </w:p>
    <w:p w:rsidR="004E0F77" w:rsidRPr="00AE3992" w:rsidRDefault="004E0F77" w:rsidP="004E0F77">
      <w:pPr>
        <w:ind w:left="5040"/>
        <w:rPr>
          <w:sz w:val="16"/>
          <w:szCs w:val="16"/>
        </w:rPr>
      </w:pPr>
      <w:r w:rsidRPr="00AE3992">
        <w:rPr>
          <w:sz w:val="16"/>
          <w:szCs w:val="16"/>
        </w:rPr>
        <w:t xml:space="preserve">direktoriaus 2012 m. sausio 26 d. </w:t>
      </w:r>
      <w:r w:rsidRPr="00AE3992">
        <w:rPr>
          <w:sz w:val="16"/>
          <w:szCs w:val="16"/>
        </w:rPr>
        <w:br/>
        <w:t>įsakymo Nr. VĮ-12-07 redakcija)</w:t>
      </w:r>
    </w:p>
    <w:p w:rsidR="004E0F77" w:rsidRDefault="004E0F77" w:rsidP="004E0F77"/>
    <w:p w:rsidR="00AE3E85" w:rsidRPr="00230315" w:rsidRDefault="00AE3E85" w:rsidP="00AE3E8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AE3E85" w:rsidRPr="00230315" w:rsidRDefault="00AE3E85" w:rsidP="00AE3E8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AE3E85" w:rsidRPr="00230315" w:rsidRDefault="00AE3E85" w:rsidP="00AE3E8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AE3E85">
        <w:t>5</w:t>
      </w:r>
      <w:r>
        <w:t xml:space="preserve">  m. </w:t>
      </w:r>
      <w:r w:rsidR="00AE3E85">
        <w:t>vasario</w:t>
      </w:r>
      <w:r>
        <w:t xml:space="preserve"> mėn. </w:t>
      </w:r>
      <w:r w:rsidR="00AE3E85">
        <w:t>27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AE3E85" w:rsidRPr="00286F9F" w:rsidRDefault="00AE3E85" w:rsidP="00AE3E85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AE3E85" w:rsidRDefault="00AE3E85" w:rsidP="00AE3E85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A462F5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AE3E85" w:rsidRDefault="00AE3E85" w:rsidP="00AE3E85">
      <w:pPr>
        <w:jc w:val="both"/>
      </w:pPr>
      <w:hyperlink r:id="rId6" w:history="1">
        <w:r w:rsidRPr="00F148B3">
          <w:rPr>
            <w:rStyle w:val="Hipersaitas"/>
          </w:rPr>
          <w:t>https://pirkimai.eviesiejipirkimai.lt</w:t>
        </w:r>
      </w:hyperlink>
    </w:p>
    <w:p w:rsidR="004E0F77" w:rsidRDefault="00666B89" w:rsidP="004E0F77">
      <w:pPr>
        <w:jc w:val="both"/>
        <w:rPr>
          <w:b/>
        </w:rPr>
      </w:pPr>
      <w:r>
        <w:rPr>
          <w:i/>
        </w:rPr>
        <w:t xml:space="preserve"> </w:t>
      </w:r>
      <w:r w:rsidR="004E0F77" w:rsidRPr="00856A75">
        <w:rPr>
          <w:b/>
        </w:rPr>
        <w:t>I.2. Viešųjų pirkimų tarnybos suteiktas pirkimo numeris**:</w:t>
      </w:r>
    </w:p>
    <w:p w:rsidR="00AE3E85" w:rsidRPr="00286F9F" w:rsidRDefault="00AE3E85" w:rsidP="00AE3E85">
      <w:pPr>
        <w:jc w:val="both"/>
        <w:rPr>
          <w:i/>
          <w:color w:val="000000"/>
        </w:rPr>
      </w:pPr>
      <w:r w:rsidRPr="00286F9F">
        <w:rPr>
          <w:i/>
          <w:color w:val="000000"/>
        </w:rPr>
        <w:t>157086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AE3E85" w:rsidRDefault="00AE3E85" w:rsidP="00AE3E85">
      <w:pPr>
        <w:jc w:val="both"/>
        <w:rPr>
          <w:i/>
        </w:rPr>
      </w:pPr>
      <w:bookmarkStart w:id="0" w:name="_GoBack"/>
      <w:proofErr w:type="spellStart"/>
      <w:r>
        <w:rPr>
          <w:i/>
        </w:rPr>
        <w:t>O</w:t>
      </w:r>
      <w:r w:rsidRPr="00CC3BD5">
        <w:rPr>
          <w:i/>
        </w:rPr>
        <w:t>smozės</w:t>
      </w:r>
      <w:proofErr w:type="spellEnd"/>
      <w:r w:rsidRPr="00CC3BD5">
        <w:rPr>
          <w:i/>
        </w:rPr>
        <w:t xml:space="preserve"> membranų ir</w:t>
      </w:r>
      <w:r>
        <w:rPr>
          <w:i/>
        </w:rPr>
        <w:t xml:space="preserve"> </w:t>
      </w:r>
      <w:proofErr w:type="spellStart"/>
      <w:r>
        <w:rPr>
          <w:i/>
        </w:rPr>
        <w:t>elektrodijonizatoriaus</w:t>
      </w:r>
      <w:proofErr w:type="spellEnd"/>
      <w:r>
        <w:rPr>
          <w:i/>
        </w:rPr>
        <w:t xml:space="preserve"> cheminis</w:t>
      </w:r>
      <w:r w:rsidRPr="00CC3BD5">
        <w:rPr>
          <w:i/>
        </w:rPr>
        <w:t xml:space="preserve"> valym</w:t>
      </w:r>
      <w:r>
        <w:rPr>
          <w:i/>
        </w:rPr>
        <w:t>as.</w:t>
      </w:r>
    </w:p>
    <w:bookmarkEnd w:id="0"/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AE3E85" w:rsidRPr="0020221F" w:rsidRDefault="00AE3E85" w:rsidP="00AE3E85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</w:t>
      </w:r>
      <w:r>
        <w:rPr>
          <w:i/>
        </w:rPr>
        <w:t>„Alytaus energija“</w:t>
      </w:r>
      <w:r w:rsidRPr="0020221F">
        <w:rPr>
          <w:i/>
        </w:rPr>
        <w:t>)</w:t>
      </w:r>
    </w:p>
    <w:p w:rsidR="00AE3E85" w:rsidRDefault="00AE3E85" w:rsidP="00AE3E85">
      <w:pPr>
        <w:jc w:val="both"/>
        <w:rPr>
          <w:i/>
        </w:rPr>
      </w:pPr>
    </w:p>
    <w:p w:rsidR="00AE3E85" w:rsidRDefault="00AE3E85" w:rsidP="00AE3E85">
      <w:pPr>
        <w:jc w:val="both"/>
        <w:rPr>
          <w:i/>
        </w:rPr>
      </w:pPr>
      <w:proofErr w:type="spellStart"/>
      <w:r>
        <w:rPr>
          <w:i/>
        </w:rPr>
        <w:t>O</w:t>
      </w:r>
      <w:r w:rsidRPr="00CC3BD5">
        <w:rPr>
          <w:i/>
        </w:rPr>
        <w:t>smozės</w:t>
      </w:r>
      <w:proofErr w:type="spellEnd"/>
      <w:r w:rsidRPr="00CC3BD5">
        <w:rPr>
          <w:i/>
        </w:rPr>
        <w:t xml:space="preserve"> membranų ir</w:t>
      </w:r>
      <w:r>
        <w:rPr>
          <w:i/>
        </w:rPr>
        <w:t xml:space="preserve"> </w:t>
      </w:r>
      <w:proofErr w:type="spellStart"/>
      <w:r>
        <w:rPr>
          <w:i/>
        </w:rPr>
        <w:t>elektrodijonizatoriaus</w:t>
      </w:r>
      <w:proofErr w:type="spellEnd"/>
      <w:r>
        <w:rPr>
          <w:i/>
        </w:rPr>
        <w:t xml:space="preserve"> cheminis</w:t>
      </w:r>
      <w:r w:rsidRPr="00CC3BD5">
        <w:rPr>
          <w:i/>
        </w:rPr>
        <w:t xml:space="preserve"> valym</w:t>
      </w:r>
      <w:r>
        <w:rPr>
          <w:i/>
        </w:rPr>
        <w:t>as.</w:t>
      </w:r>
    </w:p>
    <w:p w:rsidR="00AE3E85" w:rsidRDefault="00AE3E85" w:rsidP="00AE3E85">
      <w:pPr>
        <w:jc w:val="both"/>
        <w:rPr>
          <w:b/>
          <w:i/>
        </w:rPr>
      </w:pPr>
    </w:p>
    <w:p w:rsidR="00AE3E85" w:rsidRPr="0071509D" w:rsidRDefault="00AE3E85" w:rsidP="00AE3E85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AE3992" w:rsidRPr="00BD1AF0" w:rsidRDefault="00AE3992" w:rsidP="00AE3992">
      <w:pPr>
        <w:jc w:val="both"/>
        <w:rPr>
          <w:i/>
        </w:rPr>
      </w:pPr>
      <w:proofErr w:type="spellStart"/>
      <w:r>
        <w:rPr>
          <w:i/>
        </w:rPr>
        <w:t>O</w:t>
      </w:r>
      <w:r w:rsidRPr="00CC3BD5">
        <w:rPr>
          <w:i/>
        </w:rPr>
        <w:t>smozės</w:t>
      </w:r>
      <w:proofErr w:type="spellEnd"/>
      <w:r w:rsidRPr="00CC3BD5">
        <w:rPr>
          <w:i/>
        </w:rPr>
        <w:t xml:space="preserve"> membranų ir</w:t>
      </w:r>
      <w:r>
        <w:rPr>
          <w:i/>
        </w:rPr>
        <w:t xml:space="preserve"> </w:t>
      </w:r>
      <w:proofErr w:type="spellStart"/>
      <w:r>
        <w:rPr>
          <w:i/>
        </w:rPr>
        <w:t>elektrodijonizatoriaus</w:t>
      </w:r>
      <w:proofErr w:type="spellEnd"/>
      <w:r>
        <w:rPr>
          <w:i/>
        </w:rPr>
        <w:t xml:space="preserve"> cheminis</w:t>
      </w:r>
      <w:r w:rsidRPr="00CC3BD5">
        <w:rPr>
          <w:i/>
        </w:rPr>
        <w:t xml:space="preserve"> valym</w:t>
      </w:r>
      <w:r>
        <w:rPr>
          <w:i/>
        </w:rPr>
        <w:t>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AE3992" w:rsidRPr="00110EDB" w:rsidRDefault="00AE3992" w:rsidP="00AE3992">
      <w:pPr>
        <w:rPr>
          <w:rFonts w:eastAsiaTheme="minorHAnsi"/>
          <w:i/>
          <w:lang w:eastAsia="en-US"/>
        </w:rPr>
      </w:pPr>
      <w:r w:rsidRPr="00110EDB">
        <w:rPr>
          <w:i/>
          <w:color w:val="000000"/>
        </w:rPr>
        <w:t>UAB „</w:t>
      </w:r>
      <w:r w:rsidRPr="00032F2F">
        <w:rPr>
          <w:i/>
        </w:rPr>
        <w:t>Vandens filtrų servisas</w:t>
      </w:r>
      <w:r w:rsidRPr="00110EDB">
        <w:rPr>
          <w:i/>
          <w:color w:val="000000"/>
        </w:rPr>
        <w:t>“ įmonės kodas:</w:t>
      </w:r>
      <w:r w:rsidRPr="00110ED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300544738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</w:t>
      </w:r>
      <w:r w:rsidR="00EF48C5">
        <w:rPr>
          <w:b/>
        </w:rPr>
        <w:t>eurais</w:t>
      </w:r>
      <w:r w:rsidRPr="00856A75">
        <w:rPr>
          <w:b/>
        </w:rPr>
        <w:t xml:space="preserve"> arba kita valiuta) (su/be PVM):</w:t>
      </w:r>
    </w:p>
    <w:p w:rsidR="00AE3E85" w:rsidRPr="00793103" w:rsidRDefault="00AE3E85" w:rsidP="00AE3E85">
      <w:pPr>
        <w:pStyle w:val="Pagrindiniotekstotrauka2"/>
        <w:tabs>
          <w:tab w:val="left" w:pos="990"/>
          <w:tab w:val="left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793103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Pr="00793103">
        <w:rPr>
          <w:rFonts w:ascii="Times New Roman" w:hAnsi="Times New Roman"/>
          <w:sz w:val="24"/>
          <w:szCs w:val="24"/>
        </w:rPr>
        <w:t xml:space="preserve">35.623,26 </w:t>
      </w:r>
      <w:proofErr w:type="spellStart"/>
      <w:r w:rsidRPr="00793103">
        <w:rPr>
          <w:rFonts w:ascii="Times New Roman" w:hAnsi="Times New Roman"/>
          <w:sz w:val="24"/>
          <w:szCs w:val="24"/>
        </w:rPr>
        <w:t>Eur</w:t>
      </w:r>
      <w:proofErr w:type="spellEnd"/>
      <w:r w:rsidRPr="00793103">
        <w:rPr>
          <w:rFonts w:ascii="Times New Roman" w:hAnsi="Times New Roman"/>
          <w:sz w:val="24"/>
          <w:szCs w:val="24"/>
        </w:rPr>
        <w:t xml:space="preserve"> be PVM; 43.104,15 </w:t>
      </w:r>
      <w:proofErr w:type="spellStart"/>
      <w:r w:rsidRPr="00793103">
        <w:rPr>
          <w:rFonts w:ascii="Times New Roman" w:hAnsi="Times New Roman"/>
          <w:sz w:val="24"/>
          <w:szCs w:val="24"/>
        </w:rPr>
        <w:t>Eur</w:t>
      </w:r>
      <w:proofErr w:type="spellEnd"/>
      <w:r w:rsidRPr="00793103">
        <w:rPr>
          <w:rFonts w:ascii="Times New Roman" w:hAnsi="Times New Roman"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EF48C5" w:rsidRDefault="00EF48C5" w:rsidP="004E0F77">
      <w:pPr>
        <w:jc w:val="both"/>
        <w:rPr>
          <w:b/>
        </w:rPr>
      </w:pPr>
    </w:p>
    <w:p w:rsidR="00337E45" w:rsidRDefault="00337E45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E3E85">
        <w:rPr>
          <w:i/>
        </w:rPr>
        <w:t>5</w:t>
      </w:r>
      <w:r w:rsidR="004E0F77" w:rsidRPr="004E0F77">
        <w:rPr>
          <w:i/>
        </w:rPr>
        <w:t>.</w:t>
      </w:r>
      <w:r w:rsidR="00AE3E85">
        <w:rPr>
          <w:i/>
        </w:rPr>
        <w:t>02</w:t>
      </w:r>
      <w:r w:rsidR="002F5727">
        <w:rPr>
          <w:i/>
        </w:rPr>
        <w:t>.</w:t>
      </w:r>
      <w:r w:rsidR="00AE3E85">
        <w:rPr>
          <w:i/>
        </w:rPr>
        <w:t>2</w:t>
      </w:r>
      <w:r w:rsidR="00AE3992">
        <w:rPr>
          <w:i/>
        </w:rPr>
        <w:t>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87D7B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37E45"/>
    <w:rsid w:val="003B630C"/>
    <w:rsid w:val="003D5E3A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8F4566"/>
    <w:rsid w:val="00923BF2"/>
    <w:rsid w:val="009634DC"/>
    <w:rsid w:val="009F0F19"/>
    <w:rsid w:val="009F4945"/>
    <w:rsid w:val="00A5058F"/>
    <w:rsid w:val="00AE3992"/>
    <w:rsid w:val="00AE3E85"/>
    <w:rsid w:val="00AE6F2D"/>
    <w:rsid w:val="00B037BA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EF48C5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9166C3-C698-4D46-9F3E-CAD7FE2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AE3E85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E3E85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1705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17</cp:revision>
  <dcterms:created xsi:type="dcterms:W3CDTF">2012-05-24T11:01:00Z</dcterms:created>
  <dcterms:modified xsi:type="dcterms:W3CDTF">2015-02-27T06:01:00Z</dcterms:modified>
</cp:coreProperties>
</file>