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BC7E32">
        <w:t>lapkričio 22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AB0464" w:rsidP="00372163">
      <w:pPr>
        <w:jc w:val="both"/>
        <w:rPr>
          <w:i/>
        </w:rPr>
      </w:pPr>
      <w:sdt>
        <w:sdtPr>
          <w:rPr>
            <w:b/>
            <w:bCs/>
            <w:i/>
          </w:rPr>
          <w:alias w:val="Pirkimo objektas"/>
          <w:tag w:val="Pirkimo objektas"/>
          <w:id w:val="1002939654"/>
          <w:placeholder>
            <w:docPart w:val="51B1AA635E094E6596D774E6B8E04D6B"/>
          </w:placeholder>
        </w:sdtPr>
        <w:sdtContent>
          <w:r w:rsidRPr="00AB0464">
            <w:rPr>
              <w:b/>
              <w:bCs/>
              <w:i/>
            </w:rPr>
            <w:t>Elektros variklių remonto paslaugų pirkimas</w:t>
          </w:r>
        </w:sdtContent>
      </w:sdt>
      <w:r w:rsidR="00F839AE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F531C" w:rsidRPr="00FF531C">
        <w:rPr>
          <w:lang w:eastAsia="en-US"/>
        </w:rPr>
        <w:t xml:space="preserve"> </w:t>
      </w:r>
      <w:r w:rsidR="00FF531C" w:rsidRPr="00FF531C">
        <w:rPr>
          <w:i/>
        </w:rPr>
        <w:t>filialų</w:t>
      </w:r>
      <w:r w:rsidR="00F33FA5" w:rsidRPr="007109EC">
        <w:rPr>
          <w:i/>
        </w:rPr>
        <w:t xml:space="preserve"> </w:t>
      </w:r>
      <w:r w:rsidR="00F839AE">
        <w:rPr>
          <w:i/>
        </w:rPr>
        <w:t>(</w:t>
      </w:r>
      <w:r w:rsidR="00F839AE" w:rsidRPr="00F839AE">
        <w:rPr>
          <w:i/>
        </w:rPr>
        <w:t>„</w:t>
      </w:r>
      <w:r w:rsidR="00BC7E32">
        <w:rPr>
          <w:i/>
        </w:rPr>
        <w:t>Marijampolės  šiluma“</w:t>
      </w:r>
      <w:r w:rsidR="00F33FA5" w:rsidRPr="007109EC">
        <w:rPr>
          <w:i/>
        </w:rPr>
        <w:t>)</w:t>
      </w:r>
      <w:r w:rsidR="000412A0" w:rsidRPr="007109EC">
        <w:rPr>
          <w:i/>
        </w:rPr>
        <w:t>.</w:t>
      </w:r>
    </w:p>
    <w:p w:rsidR="00F33FA5" w:rsidRPr="00BC7E32" w:rsidRDefault="00F33FA5" w:rsidP="002E0FA6">
      <w:pPr>
        <w:jc w:val="both"/>
        <w:rPr>
          <w:b/>
          <w:i/>
        </w:rPr>
      </w:pPr>
    </w:p>
    <w:p w:rsidR="007E6D0B" w:rsidRPr="00BC7E32" w:rsidRDefault="00AB0464" w:rsidP="002E0FA6">
      <w:pPr>
        <w:jc w:val="both"/>
        <w:rPr>
          <w:i/>
        </w:rPr>
      </w:pPr>
      <w:sdt>
        <w:sdtPr>
          <w:rPr>
            <w:bCs/>
            <w:i/>
          </w:rPr>
          <w:alias w:val="Pirkimo objektas"/>
          <w:tag w:val="Pirkimo objektas"/>
          <w:id w:val="983665552"/>
          <w:placeholder>
            <w:docPart w:val="C6E8EE1E6C244F049E4DDD173F61B033"/>
          </w:placeholder>
        </w:sdtPr>
        <w:sdtContent>
          <w:r w:rsidRPr="00AB0464">
            <w:rPr>
              <w:bCs/>
              <w:i/>
            </w:rPr>
            <w:t>Elektros variklių remonto paslaugų pirkimas</w:t>
          </w:r>
        </w:sdtContent>
      </w:sdt>
      <w:bookmarkStart w:id="0" w:name="_GoBack"/>
      <w:bookmarkEnd w:id="0"/>
      <w:r w:rsidR="00F839AE" w:rsidRPr="00BC7E32">
        <w:rPr>
          <w:i/>
        </w:rPr>
        <w:t>.</w:t>
      </w:r>
    </w:p>
    <w:p w:rsidR="00F839AE" w:rsidRPr="007109EC" w:rsidRDefault="00F839AE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„Vilniaus energija“ supaprastintų pirkimų taisyklių 74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BC7E32">
        <w:rPr>
          <w:i/>
        </w:rPr>
        <w:t>11.22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B0464"/>
    <w:rsid w:val="00AC2FAE"/>
    <w:rsid w:val="00AC55A9"/>
    <w:rsid w:val="00AE6D54"/>
    <w:rsid w:val="00AE6F2D"/>
    <w:rsid w:val="00AF06F1"/>
    <w:rsid w:val="00B4335B"/>
    <w:rsid w:val="00BC7E32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B1AA635E094E6596D774E6B8E04D6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CA8549-C7AB-41FF-AF43-00BC19545DEE}"/>
      </w:docPartPr>
      <w:docPartBody>
        <w:p w:rsidR="00000000" w:rsidRDefault="00E05DC1" w:rsidP="00E05DC1">
          <w:pPr>
            <w:pStyle w:val="51B1AA635E094E6596D774E6B8E04D6B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C6E8EE1E6C244F049E4DDD173F61B0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53931F-B4B7-412B-88E4-3FF2028AFD42}"/>
      </w:docPartPr>
      <w:docPartBody>
        <w:p w:rsidR="00000000" w:rsidRDefault="00E05DC1" w:rsidP="00E05DC1">
          <w:pPr>
            <w:pStyle w:val="C6E8EE1E6C244F049E4DDD173F61B033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C1"/>
    <w:rsid w:val="00E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05DC1"/>
    <w:rPr>
      <w:color w:val="808080"/>
    </w:rPr>
  </w:style>
  <w:style w:type="paragraph" w:customStyle="1" w:styleId="51B1AA635E094E6596D774E6B8E04D6B">
    <w:name w:val="51B1AA635E094E6596D774E6B8E04D6B"/>
    <w:rsid w:val="00E05DC1"/>
  </w:style>
  <w:style w:type="paragraph" w:customStyle="1" w:styleId="C6E8EE1E6C244F049E4DDD173F61B033">
    <w:name w:val="C6E8EE1E6C244F049E4DDD173F61B033"/>
    <w:rsid w:val="00E0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8</cp:revision>
  <dcterms:created xsi:type="dcterms:W3CDTF">2016-03-01T07:11:00Z</dcterms:created>
  <dcterms:modified xsi:type="dcterms:W3CDTF">2016-11-22T08:42:00Z</dcterms:modified>
</cp:coreProperties>
</file>