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9C6EA2" w:rsidP="00CD1AEE">
      <w:pPr>
        <w:jc w:val="center"/>
      </w:pPr>
      <w:r>
        <w:t>2016 m. kovo</w:t>
      </w:r>
      <w:r w:rsidR="00533C48">
        <w:t xml:space="preserve"> </w:t>
      </w:r>
      <w:r w:rsidR="00F10696">
        <w:t>10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1F1CC3" w:rsidRPr="0018220A">
          <w:rPr>
            <w:rStyle w:val="Hipersaitas"/>
            <w:i/>
          </w:rPr>
          <w:t>tadas.sinkevicius</w:t>
        </w:r>
        <w:r w:rsidR="001F1CC3" w:rsidRPr="0018220A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I.2. Viešųjų pirkimų tarnyb</w:t>
      </w:r>
      <w:r w:rsidR="0022133E">
        <w:t xml:space="preserve">os suteiktas pirkimo numeris**: </w:t>
      </w:r>
      <w:r w:rsidR="008078D4" w:rsidRPr="00B53238">
        <w:rPr>
          <w:rFonts w:eastAsia="Calibri"/>
        </w:rPr>
        <w:t>169264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8078D4" w:rsidRPr="008078D4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II.1. Pirkimo pavadinimas</w:t>
      </w:r>
      <w:r w:rsidR="008078D4">
        <w:t xml:space="preserve">: </w:t>
      </w:r>
      <w:r w:rsidR="008078D4" w:rsidRPr="008078D4">
        <w:rPr>
          <w:rFonts w:eastAsia="Calibri"/>
          <w:b/>
          <w:lang w:val="en-US"/>
        </w:rPr>
        <w:t>„</w:t>
      </w:r>
      <w:proofErr w:type="spellStart"/>
      <w:r w:rsidR="008078D4" w:rsidRPr="008078D4">
        <w:rPr>
          <w:rFonts w:eastAsia="Calibri"/>
          <w:b/>
          <w:lang w:val="en-US"/>
        </w:rPr>
        <w:t>Alytaus</w:t>
      </w:r>
      <w:proofErr w:type="spellEnd"/>
      <w:r w:rsidR="008078D4" w:rsidRPr="008078D4">
        <w:rPr>
          <w:rFonts w:eastAsia="Calibri"/>
          <w:b/>
          <w:lang w:val="en-US"/>
        </w:rPr>
        <w:t xml:space="preserve"> RK kontrolės - matavimo priemonių metrologinės patikros paslaugų pirkimas“</w:t>
      </w:r>
    </w:p>
    <w:p w:rsidR="009C6EA2" w:rsidRPr="0022133E" w:rsidRDefault="009C6EA2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FD4496" w:rsidRDefault="008E71D6" w:rsidP="00D46211">
      <w:pPr>
        <w:jc w:val="both"/>
      </w:pPr>
      <w:r>
        <w:t xml:space="preserve">II.2. Trumpas pirkimo objekto apibūdinimas: </w:t>
      </w:r>
    </w:p>
    <w:p w:rsidR="008078D4" w:rsidRDefault="008078D4" w:rsidP="008078D4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„Alytaus energija“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8078D4" w:rsidRPr="00D1644D" w:rsidRDefault="008078D4" w:rsidP="008078D4">
      <w:pPr>
        <w:jc w:val="both"/>
      </w:pPr>
      <w:r w:rsidRPr="00FB3066">
        <w:t>Perkanči</w:t>
      </w:r>
      <w:r>
        <w:t xml:space="preserve">oji organizacija numato įsigyti – </w:t>
      </w:r>
      <w:r w:rsidRPr="00D1644D">
        <w:t xml:space="preserve">Alytaus RK kontrolės - matavimo priemonių </w:t>
      </w:r>
      <w:r>
        <w:t>metrologinės patikros paslaugas.</w:t>
      </w:r>
    </w:p>
    <w:p w:rsidR="00D46211" w:rsidRPr="008E71D6" w:rsidRDefault="00D46211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4E7BDC" w:rsidRDefault="004E7BDC" w:rsidP="004E7BDC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5F366F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9C6EA2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III.1. Pirkimo dalies numeris ir pavadinimas (jei taikoma):</w:t>
      </w:r>
      <w:r w:rsidR="005F366F">
        <w:rPr>
          <w:rFonts w:eastAsia="Calibri"/>
          <w:b/>
        </w:rPr>
        <w:t xml:space="preserve"> </w:t>
      </w:r>
    </w:p>
    <w:p w:rsidR="008078D4" w:rsidRPr="00B03B42" w:rsidRDefault="008078D4" w:rsidP="008078D4">
      <w:pPr>
        <w:jc w:val="both"/>
        <w:rPr>
          <w:bCs/>
        </w:rPr>
      </w:pPr>
      <w:r w:rsidRPr="00B03B42">
        <w:rPr>
          <w:bCs/>
        </w:rPr>
        <w:t>I dalies. Skysčių, dujų ir šilumos  kiekio matavimo priemonių patikros pirkimas;</w:t>
      </w:r>
    </w:p>
    <w:p w:rsidR="008078D4" w:rsidRPr="00B03B42" w:rsidRDefault="008078D4" w:rsidP="008078D4">
      <w:pPr>
        <w:jc w:val="both"/>
        <w:rPr>
          <w:bCs/>
        </w:rPr>
      </w:pPr>
      <w:r w:rsidRPr="00B03B42">
        <w:rPr>
          <w:bCs/>
        </w:rPr>
        <w:t>II dalis. Slėgio matavimo priemonių patikros pirkimas;</w:t>
      </w:r>
    </w:p>
    <w:p w:rsidR="008078D4" w:rsidRPr="00B03B42" w:rsidRDefault="008078D4" w:rsidP="008078D4">
      <w:pPr>
        <w:rPr>
          <w:bCs/>
        </w:rPr>
      </w:pPr>
      <w:r w:rsidRPr="00B03B42">
        <w:rPr>
          <w:bCs/>
        </w:rPr>
        <w:t>III dalis. Temperatūros matavimo priemonių patikros pirkimas;</w:t>
      </w:r>
    </w:p>
    <w:p w:rsidR="008078D4" w:rsidRPr="00B03B42" w:rsidRDefault="008078D4" w:rsidP="008078D4">
      <w:pPr>
        <w:jc w:val="both"/>
        <w:rPr>
          <w:bCs/>
        </w:rPr>
      </w:pPr>
      <w:r w:rsidRPr="00B03B42">
        <w:rPr>
          <w:bCs/>
        </w:rPr>
        <w:t xml:space="preserve">IV dalis. Fizikinių ir cheminių matavimų priemonių patikros pirkimas; </w:t>
      </w:r>
    </w:p>
    <w:p w:rsidR="008078D4" w:rsidRPr="00B03B42" w:rsidRDefault="008078D4" w:rsidP="008078D4">
      <w:pPr>
        <w:jc w:val="both"/>
        <w:rPr>
          <w:bCs/>
        </w:rPr>
      </w:pPr>
      <w:r w:rsidRPr="00B03B42">
        <w:rPr>
          <w:bCs/>
        </w:rPr>
        <w:t>V dalis. Elektrinių dydžių matavimo priemonių patikros pirkimas;</w:t>
      </w:r>
    </w:p>
    <w:p w:rsidR="008078D4" w:rsidRPr="00B03B42" w:rsidRDefault="008078D4" w:rsidP="008078D4">
      <w:pPr>
        <w:jc w:val="both"/>
        <w:rPr>
          <w:bCs/>
        </w:rPr>
      </w:pPr>
      <w:r w:rsidRPr="00B03B42">
        <w:rPr>
          <w:bCs/>
        </w:rPr>
        <w:t>VI dalis. Masės matavimo priemonių patikros pirkimas.</w:t>
      </w:r>
    </w:p>
    <w:p w:rsidR="009C6EA2" w:rsidRDefault="009C6EA2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</w:p>
    <w:p w:rsidR="008078D4" w:rsidRDefault="008078D4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</w:p>
    <w:p w:rsidR="008078D4" w:rsidRPr="009C6EA2" w:rsidRDefault="008078D4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</w:p>
    <w:p w:rsidR="008078D4" w:rsidRDefault="008E71D6" w:rsidP="008078D4">
      <w:pPr>
        <w:jc w:val="both"/>
      </w:pPr>
      <w:r>
        <w:lastRenderedPageBreak/>
        <w:t>III.2. Laimėjusio dalyvio pavadinimas ir įmonė</w:t>
      </w:r>
      <w:r w:rsidR="004E7BDC">
        <w:t xml:space="preserve">s kodas arba vardas ir pavardė: </w:t>
      </w:r>
    </w:p>
    <w:p w:rsidR="008078D4" w:rsidRPr="00B03B42" w:rsidRDefault="008078D4" w:rsidP="008078D4">
      <w:pPr>
        <w:jc w:val="both"/>
      </w:pPr>
      <w:r w:rsidRPr="00B03B42">
        <w:rPr>
          <w:bCs/>
        </w:rPr>
        <w:t>I dalies. Skysčių, dujų ir ši</w:t>
      </w:r>
      <w:r>
        <w:rPr>
          <w:bCs/>
        </w:rPr>
        <w:t xml:space="preserve">lumos </w:t>
      </w:r>
      <w:r w:rsidRPr="00B03B42">
        <w:rPr>
          <w:bCs/>
        </w:rPr>
        <w:t xml:space="preserve">kiekio matavimo priemonių patikra - </w:t>
      </w:r>
      <w:r w:rsidRPr="00B03B42">
        <w:rPr>
          <w:b/>
        </w:rPr>
        <w:t>UAB „Lietuvos energetikos institutas“</w:t>
      </w:r>
      <w:r>
        <w:t xml:space="preserve">; </w:t>
      </w:r>
      <w:r w:rsidRPr="00B03B42">
        <w:rPr>
          <w:bCs/>
        </w:rPr>
        <w:t xml:space="preserve">II dalis. Slėgio matavimo priemonių ir III dalis. </w:t>
      </w:r>
      <w:r>
        <w:rPr>
          <w:bCs/>
        </w:rPr>
        <w:t xml:space="preserve">Temperatūros matavimo priemonių patikra – </w:t>
      </w:r>
      <w:r w:rsidRPr="00B03B42">
        <w:rPr>
          <w:b/>
          <w:bCs/>
        </w:rPr>
        <w:t>UAB „</w:t>
      </w:r>
      <w:proofErr w:type="spellStart"/>
      <w:r w:rsidRPr="00B03B42">
        <w:rPr>
          <w:b/>
          <w:bCs/>
        </w:rPr>
        <w:t>Rianos</w:t>
      </w:r>
      <w:proofErr w:type="spellEnd"/>
      <w:r w:rsidRPr="00B03B42">
        <w:rPr>
          <w:b/>
          <w:bCs/>
        </w:rPr>
        <w:t xml:space="preserve"> metrologijos paslaugos“</w:t>
      </w:r>
      <w:r>
        <w:t xml:space="preserve">; </w:t>
      </w:r>
      <w:r w:rsidRPr="00B03B42">
        <w:rPr>
          <w:bCs/>
        </w:rPr>
        <w:t>IV dalis. Fizikinių ir cheminių matavimų priemonių, V dalis. Elek</w:t>
      </w:r>
      <w:r>
        <w:rPr>
          <w:bCs/>
        </w:rPr>
        <w:t>trinių dydžių matavimo priemonių</w:t>
      </w:r>
      <w:r w:rsidRPr="00B03B42">
        <w:rPr>
          <w:bCs/>
        </w:rPr>
        <w:t xml:space="preserve">, VI dalis. </w:t>
      </w:r>
      <w:r>
        <w:rPr>
          <w:bCs/>
        </w:rPr>
        <w:t xml:space="preserve">Masės matavimo priemonių patikra  </w:t>
      </w:r>
      <w:r w:rsidRPr="00B03B42">
        <w:rPr>
          <w:b/>
          <w:bCs/>
        </w:rPr>
        <w:t>-</w:t>
      </w:r>
      <w:r>
        <w:rPr>
          <w:bCs/>
        </w:rPr>
        <w:t xml:space="preserve"> </w:t>
      </w:r>
      <w:r w:rsidRPr="00B03B42">
        <w:rPr>
          <w:b/>
          <w:bCs/>
        </w:rPr>
        <w:t>AB „Vilniaus metrologijos centras“</w:t>
      </w:r>
      <w:r>
        <w:rPr>
          <w:bCs/>
        </w:rPr>
        <w:t>.</w:t>
      </w:r>
    </w:p>
    <w:p w:rsidR="008078D4" w:rsidRDefault="008078D4" w:rsidP="00BD029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BD0299" w:rsidRDefault="00BD0299" w:rsidP="00BD029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8078D4" w:rsidRPr="008078D4" w:rsidRDefault="008E71D6" w:rsidP="008078D4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 xml:space="preserve">III.3. Bendra galutinė sutarties vertė (litais </w:t>
      </w:r>
      <w:r w:rsidR="00D46211">
        <w:t xml:space="preserve">arba kita valiuta) (su/be PVM): </w:t>
      </w:r>
    </w:p>
    <w:p w:rsidR="008078D4" w:rsidRPr="0028395C" w:rsidRDefault="008078D4" w:rsidP="008078D4">
      <w:pPr>
        <w:jc w:val="both"/>
        <w:rPr>
          <w:i/>
        </w:rPr>
      </w:pPr>
      <w:r w:rsidRPr="00B03B42">
        <w:rPr>
          <w:bCs/>
        </w:rPr>
        <w:t>I dalies. Skysčių, dujų ir ši</w:t>
      </w:r>
      <w:r>
        <w:rPr>
          <w:bCs/>
        </w:rPr>
        <w:t xml:space="preserve">lumos </w:t>
      </w:r>
      <w:r w:rsidRPr="00B03B42">
        <w:rPr>
          <w:bCs/>
        </w:rPr>
        <w:t xml:space="preserve">kiekio matavimo priemonių patikra </w:t>
      </w:r>
      <w:r>
        <w:rPr>
          <w:bCs/>
        </w:rPr>
        <w:t>–</w:t>
      </w:r>
      <w:r w:rsidRPr="00B03B42">
        <w:rPr>
          <w:bCs/>
        </w:rPr>
        <w:t xml:space="preserve"> </w:t>
      </w:r>
      <w:r w:rsidRPr="0028395C">
        <w:rPr>
          <w:i/>
        </w:rPr>
        <w:t xml:space="preserve">10.040,00 </w:t>
      </w:r>
      <w:proofErr w:type="spellStart"/>
      <w:r w:rsidRPr="0028395C">
        <w:rPr>
          <w:i/>
        </w:rPr>
        <w:t>Eur</w:t>
      </w:r>
      <w:proofErr w:type="spellEnd"/>
      <w:r w:rsidRPr="0028395C">
        <w:rPr>
          <w:i/>
        </w:rPr>
        <w:t xml:space="preserve"> be PVM</w:t>
      </w:r>
      <w:r>
        <w:rPr>
          <w:i/>
        </w:rPr>
        <w:t xml:space="preserve"> / 12148,40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su</w:t>
      </w:r>
      <w:r w:rsidRPr="0028395C">
        <w:rPr>
          <w:i/>
        </w:rPr>
        <w:t xml:space="preserve"> PVM</w:t>
      </w:r>
      <w:r>
        <w:rPr>
          <w:i/>
        </w:rPr>
        <w:t>;</w:t>
      </w:r>
    </w:p>
    <w:p w:rsidR="008078D4" w:rsidRPr="0028395C" w:rsidRDefault="008078D4" w:rsidP="008078D4">
      <w:pPr>
        <w:jc w:val="both"/>
        <w:rPr>
          <w:i/>
        </w:rPr>
      </w:pPr>
      <w:r w:rsidRPr="00B03B42">
        <w:rPr>
          <w:bCs/>
        </w:rPr>
        <w:t xml:space="preserve">II dalis. Slėgio matavimo priemonių </w:t>
      </w:r>
      <w:r>
        <w:rPr>
          <w:bCs/>
        </w:rPr>
        <w:t xml:space="preserve">patikra </w:t>
      </w:r>
      <w:r w:rsidRPr="0028395C">
        <w:rPr>
          <w:b/>
          <w:bCs/>
        </w:rPr>
        <w:t xml:space="preserve">- </w:t>
      </w:r>
      <w:r w:rsidRPr="0028395C">
        <w:rPr>
          <w:i/>
        </w:rPr>
        <w:t xml:space="preserve">1236,00 </w:t>
      </w:r>
      <w:proofErr w:type="spellStart"/>
      <w:r w:rsidRPr="0028395C">
        <w:rPr>
          <w:i/>
        </w:rPr>
        <w:t>Eur</w:t>
      </w:r>
      <w:proofErr w:type="spellEnd"/>
      <w:r>
        <w:rPr>
          <w:i/>
        </w:rPr>
        <w:t xml:space="preserve"> be PVM</w:t>
      </w:r>
      <w:r>
        <w:rPr>
          <w:i/>
        </w:rPr>
        <w:t xml:space="preserve"> / 1495,56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su</w:t>
      </w:r>
      <w:r w:rsidRPr="0028395C">
        <w:rPr>
          <w:i/>
        </w:rPr>
        <w:t xml:space="preserve"> PVM</w:t>
      </w:r>
      <w:r>
        <w:rPr>
          <w:i/>
        </w:rPr>
        <w:t xml:space="preserve"> </w:t>
      </w:r>
      <w:r>
        <w:rPr>
          <w:i/>
        </w:rPr>
        <w:t>;</w:t>
      </w:r>
    </w:p>
    <w:p w:rsidR="008078D4" w:rsidRPr="0028395C" w:rsidRDefault="008078D4" w:rsidP="008078D4">
      <w:pPr>
        <w:jc w:val="both"/>
        <w:rPr>
          <w:bCs/>
        </w:rPr>
      </w:pPr>
      <w:r w:rsidRPr="00B03B42">
        <w:rPr>
          <w:bCs/>
        </w:rPr>
        <w:t xml:space="preserve">III dalis. </w:t>
      </w:r>
      <w:r>
        <w:rPr>
          <w:bCs/>
        </w:rPr>
        <w:t xml:space="preserve">Temperatūros matavimo priemonių patikra – </w:t>
      </w:r>
      <w:r w:rsidRPr="0028395C">
        <w:rPr>
          <w:i/>
        </w:rPr>
        <w:t xml:space="preserve">1052,00 </w:t>
      </w:r>
      <w:proofErr w:type="spellStart"/>
      <w:r w:rsidRPr="0028395C">
        <w:rPr>
          <w:i/>
        </w:rPr>
        <w:t>Eur</w:t>
      </w:r>
      <w:proofErr w:type="spellEnd"/>
      <w:r w:rsidRPr="0028395C">
        <w:rPr>
          <w:i/>
        </w:rPr>
        <w:t xml:space="preserve"> be PVM</w:t>
      </w:r>
      <w:r>
        <w:rPr>
          <w:i/>
        </w:rPr>
        <w:t xml:space="preserve"> / 1272,92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su</w:t>
      </w:r>
      <w:r w:rsidRPr="0028395C">
        <w:rPr>
          <w:i/>
        </w:rPr>
        <w:t xml:space="preserve"> PVM</w:t>
      </w:r>
      <w:r>
        <w:rPr>
          <w:i/>
        </w:rPr>
        <w:t>;</w:t>
      </w:r>
    </w:p>
    <w:p w:rsidR="008078D4" w:rsidRDefault="008078D4" w:rsidP="008078D4">
      <w:pPr>
        <w:jc w:val="both"/>
        <w:rPr>
          <w:bCs/>
        </w:rPr>
      </w:pPr>
      <w:r w:rsidRPr="00B03B42">
        <w:rPr>
          <w:bCs/>
        </w:rPr>
        <w:t>IV dalis. Fizikinių</w:t>
      </w:r>
      <w:r>
        <w:rPr>
          <w:bCs/>
        </w:rPr>
        <w:t xml:space="preserve"> ir cheminių matavimų priemonių patikra </w:t>
      </w:r>
      <w:r w:rsidRPr="0028395C">
        <w:rPr>
          <w:b/>
          <w:bCs/>
        </w:rPr>
        <w:t>-</w:t>
      </w:r>
      <w:r>
        <w:rPr>
          <w:bCs/>
        </w:rPr>
        <w:t xml:space="preserve"> </w:t>
      </w:r>
      <w:r w:rsidRPr="0028395C">
        <w:rPr>
          <w:i/>
        </w:rPr>
        <w:t xml:space="preserve">752,00 </w:t>
      </w:r>
      <w:proofErr w:type="spellStart"/>
      <w:r w:rsidRPr="0028395C">
        <w:rPr>
          <w:i/>
        </w:rPr>
        <w:t>Eur</w:t>
      </w:r>
      <w:proofErr w:type="spellEnd"/>
      <w:r w:rsidRPr="0028395C">
        <w:rPr>
          <w:i/>
        </w:rPr>
        <w:t xml:space="preserve"> be PVM</w:t>
      </w:r>
      <w:r>
        <w:rPr>
          <w:i/>
        </w:rPr>
        <w:t xml:space="preserve"> / 909,92</w:t>
      </w:r>
      <w:r w:rsidRPr="008078D4">
        <w:rPr>
          <w:i/>
        </w:rPr>
        <w:t xml:space="preserve">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su</w:t>
      </w:r>
      <w:r w:rsidRPr="0028395C">
        <w:rPr>
          <w:i/>
        </w:rPr>
        <w:t xml:space="preserve"> PVM</w:t>
      </w:r>
      <w:r>
        <w:rPr>
          <w:i/>
        </w:rPr>
        <w:t>;</w:t>
      </w:r>
    </w:p>
    <w:p w:rsidR="008078D4" w:rsidRDefault="008078D4" w:rsidP="008078D4">
      <w:pPr>
        <w:jc w:val="both"/>
        <w:rPr>
          <w:bCs/>
        </w:rPr>
      </w:pPr>
      <w:r w:rsidRPr="00B03B42">
        <w:rPr>
          <w:bCs/>
        </w:rPr>
        <w:t>V dalis. Elek</w:t>
      </w:r>
      <w:r>
        <w:rPr>
          <w:bCs/>
        </w:rPr>
        <w:t xml:space="preserve">trinių dydžių matavimo priemonių patikra </w:t>
      </w:r>
      <w:r w:rsidRPr="0028395C">
        <w:rPr>
          <w:b/>
          <w:bCs/>
        </w:rPr>
        <w:t xml:space="preserve">- </w:t>
      </w:r>
      <w:r w:rsidRPr="0028395C">
        <w:rPr>
          <w:i/>
        </w:rPr>
        <w:t xml:space="preserve">90,62 </w:t>
      </w:r>
      <w:proofErr w:type="spellStart"/>
      <w:r w:rsidRPr="0028395C">
        <w:rPr>
          <w:i/>
        </w:rPr>
        <w:t>Eur</w:t>
      </w:r>
      <w:proofErr w:type="spellEnd"/>
      <w:r w:rsidRPr="0028395C">
        <w:rPr>
          <w:i/>
        </w:rPr>
        <w:t xml:space="preserve"> be PVM</w:t>
      </w:r>
      <w:r>
        <w:rPr>
          <w:i/>
        </w:rPr>
        <w:t xml:space="preserve"> / 109,65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su</w:t>
      </w:r>
      <w:r w:rsidRPr="0028395C">
        <w:rPr>
          <w:i/>
        </w:rPr>
        <w:t xml:space="preserve"> PVM</w:t>
      </w:r>
      <w:r>
        <w:rPr>
          <w:i/>
        </w:rPr>
        <w:t>;</w:t>
      </w:r>
    </w:p>
    <w:p w:rsidR="008078D4" w:rsidRPr="00B03B42" w:rsidRDefault="008078D4" w:rsidP="008078D4">
      <w:pPr>
        <w:jc w:val="both"/>
      </w:pPr>
      <w:r w:rsidRPr="00B03B42">
        <w:rPr>
          <w:bCs/>
        </w:rPr>
        <w:t xml:space="preserve">VI dalis. </w:t>
      </w:r>
      <w:r>
        <w:rPr>
          <w:bCs/>
        </w:rPr>
        <w:t xml:space="preserve">Masės matavimo priemonių patikra </w:t>
      </w:r>
      <w:r w:rsidRPr="0028395C">
        <w:rPr>
          <w:b/>
          <w:bCs/>
        </w:rPr>
        <w:t>-</w:t>
      </w:r>
      <w:r>
        <w:rPr>
          <w:bCs/>
        </w:rPr>
        <w:t xml:space="preserve"> </w:t>
      </w:r>
      <w:r w:rsidRPr="0028395C">
        <w:rPr>
          <w:i/>
        </w:rPr>
        <w:t xml:space="preserve">1600,00 </w:t>
      </w:r>
      <w:proofErr w:type="spellStart"/>
      <w:r w:rsidRPr="0028395C">
        <w:rPr>
          <w:i/>
        </w:rPr>
        <w:t>Eur</w:t>
      </w:r>
      <w:proofErr w:type="spellEnd"/>
      <w:r w:rsidRPr="0028395C">
        <w:rPr>
          <w:i/>
        </w:rPr>
        <w:t xml:space="preserve"> be PVM</w:t>
      </w:r>
      <w:r>
        <w:rPr>
          <w:i/>
        </w:rPr>
        <w:t xml:space="preserve"> / 1936,00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su</w:t>
      </w:r>
      <w:r w:rsidRPr="0028395C">
        <w:rPr>
          <w:i/>
        </w:rPr>
        <w:t xml:space="preserve"> PVM</w:t>
      </w:r>
      <w:r>
        <w:rPr>
          <w:i/>
        </w:rPr>
        <w:t xml:space="preserve"> </w:t>
      </w:r>
      <w:r w:rsidRPr="0028395C">
        <w:rPr>
          <w:i/>
        </w:rPr>
        <w:t>.</w:t>
      </w:r>
    </w:p>
    <w:p w:rsidR="008078D4" w:rsidRDefault="008078D4" w:rsidP="00533C48">
      <w:pPr>
        <w:jc w:val="both"/>
        <w:rPr>
          <w:i/>
        </w:rPr>
      </w:pPr>
    </w:p>
    <w:p w:rsidR="009C6EA2" w:rsidRPr="009C6EA2" w:rsidRDefault="009C6EA2" w:rsidP="00533C48">
      <w:pPr>
        <w:jc w:val="both"/>
        <w:rPr>
          <w:i/>
        </w:rPr>
      </w:pP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9C6EA2">
        <w:t>201</w:t>
      </w:r>
      <w:bookmarkStart w:id="0" w:name="_GoBack"/>
      <w:bookmarkEnd w:id="0"/>
      <w:r w:rsidR="009C6EA2">
        <w:t>6-03</w:t>
      </w:r>
      <w:r w:rsidR="001F1CC3" w:rsidRPr="003E634F">
        <w:t>-</w:t>
      </w:r>
      <w:r w:rsidR="00F10696">
        <w:t>10</w:t>
      </w:r>
      <w:r w:rsidR="001F1CC3" w:rsidRPr="003E634F">
        <w:t>.</w:t>
      </w:r>
    </w:p>
    <w:sectPr w:rsidR="008E71D6" w:rsidSect="0022133E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E1AF2"/>
    <w:rsid w:val="0010122B"/>
    <w:rsid w:val="00142297"/>
    <w:rsid w:val="00196C6A"/>
    <w:rsid w:val="001B5899"/>
    <w:rsid w:val="001F1CC3"/>
    <w:rsid w:val="0022133E"/>
    <w:rsid w:val="00293AE6"/>
    <w:rsid w:val="002B6B4C"/>
    <w:rsid w:val="002C48B9"/>
    <w:rsid w:val="002D44AC"/>
    <w:rsid w:val="002F4209"/>
    <w:rsid w:val="0031295F"/>
    <w:rsid w:val="003450A7"/>
    <w:rsid w:val="00347FBB"/>
    <w:rsid w:val="0035533D"/>
    <w:rsid w:val="003725AE"/>
    <w:rsid w:val="00382689"/>
    <w:rsid w:val="004366B3"/>
    <w:rsid w:val="00462CD5"/>
    <w:rsid w:val="0047601B"/>
    <w:rsid w:val="004E7BDC"/>
    <w:rsid w:val="004F43C2"/>
    <w:rsid w:val="00501C3B"/>
    <w:rsid w:val="00517358"/>
    <w:rsid w:val="00527FEA"/>
    <w:rsid w:val="00533C48"/>
    <w:rsid w:val="005635E1"/>
    <w:rsid w:val="005E4914"/>
    <w:rsid w:val="005F366F"/>
    <w:rsid w:val="006C149C"/>
    <w:rsid w:val="006D0298"/>
    <w:rsid w:val="00714F1A"/>
    <w:rsid w:val="007466BD"/>
    <w:rsid w:val="007523EB"/>
    <w:rsid w:val="0078504C"/>
    <w:rsid w:val="008078D4"/>
    <w:rsid w:val="008D5238"/>
    <w:rsid w:val="008E71D6"/>
    <w:rsid w:val="008F6402"/>
    <w:rsid w:val="0097268A"/>
    <w:rsid w:val="009C6EA2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0299"/>
    <w:rsid w:val="00BD2C4B"/>
    <w:rsid w:val="00C0680E"/>
    <w:rsid w:val="00C35FF2"/>
    <w:rsid w:val="00CA0F67"/>
    <w:rsid w:val="00CA293B"/>
    <w:rsid w:val="00CD1AEE"/>
    <w:rsid w:val="00D460E6"/>
    <w:rsid w:val="00D46211"/>
    <w:rsid w:val="00DA1779"/>
    <w:rsid w:val="00DA65DC"/>
    <w:rsid w:val="00DB000E"/>
    <w:rsid w:val="00E22B58"/>
    <w:rsid w:val="00E5681B"/>
    <w:rsid w:val="00F03EE0"/>
    <w:rsid w:val="00F10696"/>
    <w:rsid w:val="00F44FAE"/>
    <w:rsid w:val="00FA6D8C"/>
    <w:rsid w:val="00FD4496"/>
    <w:rsid w:val="00FE2E57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  <w:style w:type="paragraph" w:customStyle="1" w:styleId="Default">
    <w:name w:val="Default"/>
    <w:rsid w:val="00221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36</cp:revision>
  <dcterms:created xsi:type="dcterms:W3CDTF">2013-03-08T08:16:00Z</dcterms:created>
  <dcterms:modified xsi:type="dcterms:W3CDTF">2016-03-10T12:02:00Z</dcterms:modified>
</cp:coreProperties>
</file>