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AD57C1">
        <w:rPr>
          <w:sz w:val="22"/>
          <w:szCs w:val="22"/>
        </w:rPr>
        <w:t>spalio 22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964243" w:rsidRDefault="00AD57C1" w:rsidP="00170038">
      <w:pPr>
        <w:jc w:val="both"/>
        <w:rPr>
          <w:sz w:val="22"/>
        </w:rPr>
      </w:pPr>
      <w:r w:rsidRPr="00AD57C1">
        <w:rPr>
          <w:sz w:val="22"/>
        </w:rPr>
        <w:t>Vandens minkštinimo filtrų ir chemikalų dozavimo įrenginių technin</w:t>
      </w:r>
      <w:r>
        <w:rPr>
          <w:sz w:val="22"/>
        </w:rPr>
        <w:t>io aptarnavimo - remonto darbai</w:t>
      </w:r>
      <w:r w:rsidR="00964243" w:rsidRPr="00AD57C1">
        <w:rPr>
          <w:sz w:val="22"/>
        </w:rPr>
        <w:t>.</w:t>
      </w:r>
    </w:p>
    <w:p w:rsidR="00796DDB" w:rsidRPr="00F1709B" w:rsidRDefault="00796DD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96DDB" w:rsidRDefault="00B24EEF" w:rsidP="00392F14">
      <w:pPr>
        <w:jc w:val="both"/>
        <w:rPr>
          <w:sz w:val="22"/>
        </w:rPr>
      </w:pPr>
      <w:r w:rsidRPr="00796DDB">
        <w:rPr>
          <w:sz w:val="22"/>
        </w:rPr>
        <w:t>UAB „</w:t>
      </w:r>
      <w:proofErr w:type="spellStart"/>
      <w:r w:rsidRPr="00796DDB">
        <w:rPr>
          <w:sz w:val="22"/>
        </w:rPr>
        <w:t>Litesko</w:t>
      </w:r>
      <w:proofErr w:type="spellEnd"/>
      <w:r w:rsidRPr="00796DDB">
        <w:rPr>
          <w:sz w:val="22"/>
        </w:rPr>
        <w:t xml:space="preserve">” </w:t>
      </w:r>
      <w:r w:rsidR="00AD57C1">
        <w:rPr>
          <w:sz w:val="22"/>
        </w:rPr>
        <w:t xml:space="preserve">Telšių šiluma </w:t>
      </w:r>
      <w:r w:rsidR="00215EF9" w:rsidRPr="00796DDB">
        <w:rPr>
          <w:sz w:val="22"/>
        </w:rPr>
        <w:t xml:space="preserve">numato įsigyti </w:t>
      </w:r>
      <w:r w:rsidR="00AD57C1" w:rsidRPr="00AD57C1">
        <w:rPr>
          <w:sz w:val="22"/>
        </w:rPr>
        <w:t>Vandens minkštinimo filtrų ir chemikalų dozavimo įrenginių technin</w:t>
      </w:r>
      <w:r w:rsidR="00AD57C1">
        <w:rPr>
          <w:sz w:val="22"/>
        </w:rPr>
        <w:t xml:space="preserve">io aptarnavimo - remonto </w:t>
      </w:r>
      <w:r w:rsidR="00AD57C1">
        <w:rPr>
          <w:sz w:val="22"/>
        </w:rPr>
        <w:t>paslaugas</w:t>
      </w:r>
      <w:r w:rsidR="00215EF9" w:rsidRPr="00796DDB">
        <w:rPr>
          <w:sz w:val="22"/>
        </w:rPr>
        <w:t>.</w:t>
      </w:r>
    </w:p>
    <w:p w:rsidR="00392F14" w:rsidRPr="00796DDB" w:rsidRDefault="00392F14" w:rsidP="00392F14">
      <w:pPr>
        <w:jc w:val="both"/>
        <w:rPr>
          <w:sz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796DD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964243" w:rsidP="00796DDB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>
        <w:rPr>
          <w:sz w:val="22"/>
          <w:szCs w:val="22"/>
        </w:rPr>
        <w:t xml:space="preserve">spalio </w:t>
      </w:r>
      <w:r w:rsidR="00AD57C1">
        <w:rPr>
          <w:sz w:val="22"/>
          <w:szCs w:val="22"/>
        </w:rPr>
        <w:t>22</w:t>
      </w:r>
      <w:bookmarkStart w:id="0" w:name="_GoBack"/>
      <w:bookmarkEnd w:id="0"/>
      <w:r w:rsidRPr="00F1709B">
        <w:rPr>
          <w:sz w:val="22"/>
          <w:szCs w:val="22"/>
        </w:rPr>
        <w:t xml:space="preserve"> d</w:t>
      </w:r>
      <w:r w:rsidR="00796DDB" w:rsidRPr="00F1709B">
        <w:rPr>
          <w:sz w:val="22"/>
          <w:szCs w:val="22"/>
        </w:rPr>
        <w:t>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3787C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96DDB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4243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7C1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</cp:revision>
  <cp:lastPrinted>2012-04-20T10:39:00Z</cp:lastPrinted>
  <dcterms:created xsi:type="dcterms:W3CDTF">2015-10-22T05:10:00Z</dcterms:created>
  <dcterms:modified xsi:type="dcterms:W3CDTF">2015-10-22T05:10:00Z</dcterms:modified>
</cp:coreProperties>
</file>