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BC6490">
        <w:t>liepos 8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059513701"/>
          <w:placeholder>
            <w:docPart w:val="313AC8899A3D44D787AEFFB79907F35C"/>
          </w:placeholder>
        </w:sdtPr>
        <w:sdtContent>
          <w:r w:rsidR="00BC6490" w:rsidRPr="00356EC9">
            <w:rPr>
              <w:b/>
              <w:bCs/>
              <w:i/>
              <w:iCs/>
            </w:rPr>
            <w:t>Marijampolės rajoninės katilinės garo katilo  KE25-24-350 NR.7 kapitalinis remontas, Gamyklų g. 8, Marijampolėje</w:t>
          </w:r>
        </w:sdtContent>
      </w:sdt>
      <w:r w:rsidR="00BC6490">
        <w:rPr>
          <w:b/>
          <w:bCs/>
          <w:i/>
          <w:iCs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pavadinimas"/>
          <w:tag w:val="Pirkimo pavadinimas"/>
          <w:id w:val="1700118041"/>
          <w:placeholder>
            <w:docPart w:val="AEC8DB24C7EF46898EFF6AB28493194F"/>
          </w:placeholder>
        </w:sdtPr>
        <w:sdtContent>
          <w:r w:rsidR="00BC6490" w:rsidRPr="00356EC9">
            <w:rPr>
              <w:b/>
              <w:bCs/>
              <w:i/>
              <w:iCs/>
            </w:rPr>
            <w:t>Marijampolės rajoninės katilinės garo katilo  KE25-24-350 NR.7 kapitalinis remontas, Gamyklų g. 8, Marijampolėje</w:t>
          </w:r>
        </w:sdtContent>
      </w:sdt>
      <w:r w:rsidR="00BC6490">
        <w:rPr>
          <w:b/>
          <w:bCs/>
          <w:i/>
          <w:iCs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>
        <w:t>IV. Ši</w:t>
      </w:r>
      <w:r w:rsidR="0015487F">
        <w:t xml:space="preserve">o skelbimo išsiuntimo data: </w:t>
      </w:r>
      <w:r w:rsidR="0015487F" w:rsidRPr="00BC6490">
        <w:rPr>
          <w:b/>
          <w:i/>
        </w:rPr>
        <w:t>2016</w:t>
      </w:r>
      <w:r w:rsidRPr="00BC6490">
        <w:rPr>
          <w:b/>
          <w:i/>
        </w:rPr>
        <w:t>-</w:t>
      </w:r>
      <w:r w:rsidR="00BC6490" w:rsidRPr="00BC6490">
        <w:rPr>
          <w:b/>
          <w:i/>
        </w:rPr>
        <w:t>07</w:t>
      </w:r>
      <w:r w:rsidRPr="00BC6490">
        <w:rPr>
          <w:b/>
          <w:i/>
        </w:rPr>
        <w:t>-</w:t>
      </w:r>
      <w:r w:rsidR="00BC6490" w:rsidRPr="00BC6490">
        <w:rPr>
          <w:b/>
          <w:i/>
        </w:rPr>
        <w:t>08</w:t>
      </w:r>
      <w:r w:rsidR="00910C6A" w:rsidRPr="00BC6490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>
      <w:bookmarkStart w:id="0" w:name="_GoBack"/>
      <w:bookmarkEnd w:id="0"/>
    </w:p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BC6490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AC8899A3D44D787AEFFB79907F3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E13AFD-A26A-4A18-B388-707D55EC2458}"/>
      </w:docPartPr>
      <w:docPartBody>
        <w:p w:rsidR="00000000" w:rsidRDefault="00770E59" w:rsidP="00770E59">
          <w:pPr>
            <w:pStyle w:val="313AC8899A3D44D787AEFFB79907F35C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AEC8DB24C7EF46898EFF6AB2849319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04BBD7-B191-4E10-AB01-550FF5DC5AC0}"/>
      </w:docPartPr>
      <w:docPartBody>
        <w:p w:rsidR="00000000" w:rsidRDefault="00770E59" w:rsidP="00770E59">
          <w:pPr>
            <w:pStyle w:val="AEC8DB24C7EF46898EFF6AB28493194F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59"/>
    <w:rsid w:val="007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70E59"/>
    <w:rPr>
      <w:color w:val="808080"/>
    </w:rPr>
  </w:style>
  <w:style w:type="paragraph" w:customStyle="1" w:styleId="313AC8899A3D44D787AEFFB79907F35C">
    <w:name w:val="313AC8899A3D44D787AEFFB79907F35C"/>
    <w:rsid w:val="00770E59"/>
  </w:style>
  <w:style w:type="paragraph" w:customStyle="1" w:styleId="AEC8DB24C7EF46898EFF6AB28493194F">
    <w:name w:val="AEC8DB24C7EF46898EFF6AB28493194F"/>
    <w:rsid w:val="00770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440B-F37A-4621-BB2D-3423048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34</cp:revision>
  <dcterms:created xsi:type="dcterms:W3CDTF">2012-12-07T13:23:00Z</dcterms:created>
  <dcterms:modified xsi:type="dcterms:W3CDTF">2016-07-08T12:48:00Z</dcterms:modified>
</cp:coreProperties>
</file>